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藕塘中心幼儿园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中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  <w:u w:val="single"/>
        </w:rPr>
        <w:t>班</w:t>
      </w:r>
      <w:r>
        <w:rPr>
          <w:rFonts w:hint="eastAsia" w:ascii="黑体" w:hAnsi="黑体" w:eastAsia="黑体" w:cs="宋体"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kern w:val="0"/>
          <w:sz w:val="32"/>
          <w:szCs w:val="32"/>
          <w:u w:val="words"/>
        </w:rPr>
        <w:t>十</w:t>
      </w:r>
      <w:r>
        <w:rPr>
          <w:rFonts w:hint="eastAsia" w:ascii="黑体" w:hAnsi="黑体" w:eastAsia="黑体" w:cs="宋体"/>
          <w:kern w:val="0"/>
          <w:sz w:val="32"/>
          <w:szCs w:val="32"/>
          <w:u w:val="words"/>
          <w:lang w:eastAsia="zh-CN"/>
        </w:rPr>
        <w:t>三</w:t>
      </w:r>
      <w:r>
        <w:rPr>
          <w:rFonts w:hint="eastAsia" w:ascii="黑体" w:hAnsi="黑体" w:eastAsia="黑体" w:cs="宋体"/>
          <w:kern w:val="0"/>
          <w:sz w:val="32"/>
          <w:szCs w:val="32"/>
        </w:rPr>
        <w:t>周周计划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05"/>
        <w:gridCol w:w="1711"/>
        <w:gridCol w:w="36"/>
        <w:gridCol w:w="499"/>
        <w:gridCol w:w="1079"/>
        <w:gridCol w:w="169"/>
        <w:gridCol w:w="19"/>
        <w:gridCol w:w="1251"/>
        <w:gridCol w:w="477"/>
        <w:gridCol w:w="74"/>
        <w:gridCol w:w="349"/>
        <w:gridCol w:w="1324"/>
        <w:gridCol w:w="12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主题</w:t>
            </w:r>
          </w:p>
        </w:tc>
        <w:tc>
          <w:tcPr>
            <w:tcW w:w="22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我喜欢的动物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周次</w:t>
            </w: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周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307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日—12月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周重点</w:t>
            </w:r>
          </w:p>
        </w:tc>
        <w:tc>
          <w:tcPr>
            <w:tcW w:w="8738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能将7以内的物体按数量归类，并用数字表示物体的数量。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2、学习用领唱齐唱的方法演唱歌曲。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87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423"/>
              </w:tabs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天气渐冷，注意增添衣物。</w:t>
            </w:r>
          </w:p>
          <w:p>
            <w:pPr>
              <w:tabs>
                <w:tab w:val="left" w:pos="2423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2、户外活动出汗时会主动休息。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87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会用助跑跨跳的方式跳过障碍，提高腿部肌肉力量。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</w:tc>
        <w:tc>
          <w:tcPr>
            <w:tcW w:w="87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家长带着孩子一起收集各种关于动物的图片、资料和书籍，和孩子一起阅读关于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动物的故事，丰富幼儿的知识和经验，加深幼儿对动物的了解。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晨间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锻炼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前滑梯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涂鸦区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户外游戏：亿童积木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野战区</w:t>
            </w: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集体游戏：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老鹰抓小鸡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梯子、轮胎组合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语言活动：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猪太太生宝宝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音乐活动：</w:t>
            </w:r>
          </w:p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在农场里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数学活动：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小动物住新家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语言活动：啪啦啪啦砰</w:t>
            </w:r>
            <w:bookmarkStart w:id="0" w:name="_GoBack"/>
            <w:bookmarkEnd w:id="0"/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语言：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谁会跑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室内区域：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成长之光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1、室内各区域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  <w:t>2、重点观察：</w:t>
            </w:r>
            <w:r>
              <w:rPr>
                <w:rFonts w:hint="eastAsia" w:ascii="宋体" w:hAnsi="宋体"/>
                <w:sz w:val="24"/>
                <w:szCs w:val="24"/>
              </w:rPr>
              <w:t>益智区“点数找朋友”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室内区域：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童创工坊</w:t>
            </w:r>
          </w:p>
        </w:tc>
        <w:tc>
          <w:tcPr>
            <w:tcW w:w="1747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1、室内各区域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2、重点观察：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手工区：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多彩的鸭子</w:t>
            </w: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1、室内各区域</w:t>
            </w:r>
          </w:p>
          <w:p>
            <w:pPr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2、重点观察：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科学区：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有趣的陀螺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区域材料提供</w:t>
            </w:r>
          </w:p>
        </w:tc>
        <w:tc>
          <w:tcPr>
            <w:tcW w:w="873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手工区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胶水、剪刀、颜料、刷子、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盖子</w:t>
            </w:r>
            <w:r>
              <w:rPr>
                <w:rFonts w:hint="eastAsia" w:ascii="宋体" w:hAnsi="宋体" w:cs="宋体"/>
                <w:bCs/>
                <w:sz w:val="24"/>
              </w:rPr>
              <w:t>、彩泥、蜡笔、彩色纸等。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建构区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积木、建构挂图、场景标识、建构工程书；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科学区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放大镜、磁铁、手影卡、记录表等；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阅读区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图书卡片、亿童图书；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益智区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</w:rPr>
              <w:t>形状棋、拼图、多米若骨牌、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盖子动物棋</w:t>
            </w:r>
            <w:r>
              <w:rPr>
                <w:rFonts w:hint="eastAsia" w:ascii="宋体" w:hAnsi="宋体" w:cs="宋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下午活动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户外体育活动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自由活动：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皮球、呼啦圈等</w:t>
            </w:r>
          </w:p>
        </w:tc>
        <w:tc>
          <w:tcPr>
            <w:tcW w:w="1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自由活动：大布袋、高跷等</w:t>
            </w:r>
          </w:p>
        </w:tc>
        <w:tc>
          <w:tcPr>
            <w:tcW w:w="1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自由活动：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皮球、脚踏车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垫子、蹦床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自由活动：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毽子、沙包、飞盘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游戏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安全活动：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宝宝吃鱼</w:t>
            </w:r>
          </w:p>
        </w:tc>
        <w:tc>
          <w:tcPr>
            <w:tcW w:w="1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智力活动：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它们是怎样叫</w:t>
            </w:r>
          </w:p>
        </w:tc>
        <w:tc>
          <w:tcPr>
            <w:tcW w:w="1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体育游戏：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可爱的毛毛虫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语言活动：啪啦啪啦砰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手工活动：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5387C"/>
    <w:multiLevelType w:val="singleLevel"/>
    <w:tmpl w:val="9A8538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9F63EE"/>
    <w:multiLevelType w:val="singleLevel"/>
    <w:tmpl w:val="4C9F63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47D5"/>
    <w:rsid w:val="149D17A1"/>
    <w:rsid w:val="190E38B1"/>
    <w:rsid w:val="269E139C"/>
    <w:rsid w:val="2B207996"/>
    <w:rsid w:val="4C6157CB"/>
    <w:rsid w:val="4CFE3384"/>
    <w:rsid w:val="4F1F47D5"/>
    <w:rsid w:val="5C104DAD"/>
    <w:rsid w:val="719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2021-11-05T05:09:00Z</dcterms:created>
  <dc:creator>Administrator</dc:creator>
  <cp:lastModifiedBy>Administrator</cp:lastModifiedBy>
  <dcterms:modified xsi:type="dcterms:W3CDTF">2021-11-11T05:53:34Z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36E8D7FCCE9A473C92CD43B1F04812FB</vt:lpwstr>
  </property>
</Properties>
</file>