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藕塘中心幼儿园</w:t>
      </w:r>
      <w:r>
        <w:rPr>
          <w:rFonts w:hint="eastAsia"/>
          <w:sz w:val="32"/>
          <w:szCs w:val="32"/>
          <w:u w:val="single"/>
        </w:rPr>
        <w:t>中</w:t>
      </w:r>
      <w:r>
        <w:rPr>
          <w:rFonts w:hint="eastAsia"/>
          <w:sz w:val="32"/>
          <w:szCs w:val="32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32"/>
          <w:szCs w:val="32"/>
          <w:u w:val="single"/>
        </w:rPr>
        <w:t>班</w:t>
      </w: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五</w:t>
      </w:r>
      <w:r>
        <w:rPr>
          <w:rFonts w:hint="eastAsia"/>
          <w:sz w:val="32"/>
          <w:szCs w:val="32"/>
        </w:rPr>
        <w:t>周周计划</w:t>
      </w:r>
    </w:p>
    <w:tbl>
      <w:tblPr>
        <w:tblStyle w:val="2"/>
        <w:tblW w:w="9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20"/>
        <w:gridCol w:w="1816"/>
        <w:gridCol w:w="485"/>
        <w:gridCol w:w="952"/>
        <w:gridCol w:w="379"/>
        <w:gridCol w:w="888"/>
        <w:gridCol w:w="792"/>
        <w:gridCol w:w="136"/>
        <w:gridCol w:w="1816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</w:t>
            </w:r>
          </w:p>
        </w:tc>
        <w:tc>
          <w:tcPr>
            <w:tcW w:w="2301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秋天的图画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周次</w:t>
            </w: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3771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周重点</w:t>
            </w:r>
          </w:p>
        </w:tc>
        <w:tc>
          <w:tcPr>
            <w:tcW w:w="9083" w:type="dxa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感知理解儿歌，了解儿歌的韵律和特点，正确发出易混淆的字音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一一对应进行数物匹配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感知几种秋天常见的花，知道其名称和外形特征，了解花的基本结构。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生活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</w:p>
        </w:tc>
        <w:tc>
          <w:tcPr>
            <w:tcW w:w="908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愿意做值日生，为他人服务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珍惜粮食，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不挑食，能保持桌面的干净整洁。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户外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</w:p>
        </w:tc>
        <w:tc>
          <w:tcPr>
            <w:tcW w:w="908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1、练习攀、爬动作，锻炼四肢的协调性、灵活性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2、尝试大胆地参与活动，不怕困难，体验游戏的快乐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家长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</w:tc>
        <w:tc>
          <w:tcPr>
            <w:tcW w:w="908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幼儿和家长一起共同设计制作有趣的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袋子。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2、鼓励幼儿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自己的事情自己做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会帮助爸爸妈妈做一些家务事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  <w:jc w:val="center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上午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晨间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锻炼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户外游戏：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前滑梯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户外游戏：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涂鸦区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户外游戏：亿童积木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户外游戏：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野战区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集体游戏：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赶小猪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分散游戏：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呼啦圈、跳圈、沙包、绳子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语言活动：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七个妞妞来摘果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数学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活动：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逛公园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美术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活动：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秋天的树林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活动：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秋天的花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音乐活动：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水果歌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游戏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成长之光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1、室内各区域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2、重点观察：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1、室内各区域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2、重点观察：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区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1、室内各区域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2、重点观察：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美工区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1、室内各区域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2、重点观察：建构区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区域材料</w:t>
            </w:r>
          </w:p>
        </w:tc>
        <w:tc>
          <w:tcPr>
            <w:tcW w:w="908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263"/>
              </w:tabs>
              <w:spacing w:line="36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科学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区   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地球仪、万花筒、镜子、手电筒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ab/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建构区        积木、建构挂图、场景标识、建构工程书；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益智区        弹珠闯迷宫、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立体拼图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穿鞋带、平面拼图、串珠、木桩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语言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区        图书卡片、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自制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图书；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美工区        胶水、剪刀、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蜡笔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棉签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纸张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橡皮泥、胶带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下午活动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户外活动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自由活动：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皮球、高跷等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自由活动：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彩虹伞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自由活动：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扭扭车、脚踏车等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自由活动：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毽子、沙包、飞盘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自由活动：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呼啦圈、皮球等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游戏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安全活动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阳台上的安全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手工</w:t>
            </w:r>
            <w:r>
              <w:rPr>
                <w:rFonts w:hint="eastAsia"/>
                <w:sz w:val="24"/>
                <w:szCs w:val="24"/>
              </w:rPr>
              <w:t>活动：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水果脸谱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</w:t>
            </w:r>
            <w:r>
              <w:rPr>
                <w:rFonts w:hint="eastAsia"/>
                <w:sz w:val="24"/>
                <w:szCs w:val="24"/>
              </w:rPr>
              <w:t>游戏：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苹果丰收（一）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体育游戏：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花果山上的猴子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智力游戏：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团结果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48A29"/>
    <w:multiLevelType w:val="singleLevel"/>
    <w:tmpl w:val="85E48A2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BEBE33"/>
    <w:multiLevelType w:val="singleLevel"/>
    <w:tmpl w:val="ABBEBE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5A4E365"/>
    <w:multiLevelType w:val="singleLevel"/>
    <w:tmpl w:val="15A4E3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75F9A"/>
    <w:rsid w:val="09330200"/>
    <w:rsid w:val="0BF61FDB"/>
    <w:rsid w:val="0DA967AB"/>
    <w:rsid w:val="0F1B0E03"/>
    <w:rsid w:val="146C62A7"/>
    <w:rsid w:val="1612545B"/>
    <w:rsid w:val="1E8C3429"/>
    <w:rsid w:val="21A4177D"/>
    <w:rsid w:val="22473CA1"/>
    <w:rsid w:val="24075F84"/>
    <w:rsid w:val="24107594"/>
    <w:rsid w:val="261238E2"/>
    <w:rsid w:val="27F1113B"/>
    <w:rsid w:val="2AE06472"/>
    <w:rsid w:val="37AF62F3"/>
    <w:rsid w:val="4C0C367C"/>
    <w:rsid w:val="4C5B18CA"/>
    <w:rsid w:val="4E8B0AC4"/>
    <w:rsid w:val="501C0BD2"/>
    <w:rsid w:val="5C1E3D46"/>
    <w:rsid w:val="5E46273E"/>
    <w:rsid w:val="65043C62"/>
    <w:rsid w:val="65B33D78"/>
    <w:rsid w:val="69A432BC"/>
    <w:rsid w:val="73D76DED"/>
    <w:rsid w:val="76DD325B"/>
    <w:rsid w:val="77693F82"/>
    <w:rsid w:val="783C479B"/>
    <w:rsid w:val="7D2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2021-09-23T01:42:41Z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388DC55955544B9EBFC8531046E81D83</vt:lpwstr>
  </property>
</Properties>
</file>